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65D" w:rsidRPr="0019565D" w:rsidRDefault="0019565D" w:rsidP="0019565D">
      <w:pPr>
        <w:keepNext/>
        <w:spacing w:after="120" w:line="240" w:lineRule="auto"/>
        <w:jc w:val="center"/>
        <w:outlineLvl w:val="0"/>
        <w:rPr>
          <w:rFonts w:ascii="Arial" w:hAnsi="Arial" w:cs="Arial"/>
          <w:b/>
          <w:bCs/>
          <w:kern w:val="32"/>
          <w:sz w:val="40"/>
          <w:szCs w:val="24"/>
        </w:rPr>
      </w:pPr>
      <w:bookmarkStart w:id="0" w:name="_GoBack"/>
      <w:r w:rsidRPr="0019565D">
        <w:rPr>
          <w:rFonts w:ascii="Arial" w:hAnsi="Arial" w:cs="Arial"/>
          <w:b/>
          <w:bCs/>
          <w:kern w:val="32"/>
          <w:sz w:val="40"/>
          <w:szCs w:val="24"/>
        </w:rPr>
        <w:t>Ogni salutare influsso della beata Vergine verso gli uomini</w:t>
      </w:r>
    </w:p>
    <w:p w:rsidR="0019565D" w:rsidRPr="0019565D" w:rsidRDefault="0019565D" w:rsidP="0019565D">
      <w:pPr>
        <w:spacing w:after="120" w:line="240" w:lineRule="auto"/>
        <w:jc w:val="both"/>
        <w:rPr>
          <w:rFonts w:ascii="Arial" w:hAnsi="Arial" w:cs="Arial"/>
          <w:sz w:val="24"/>
          <w:szCs w:val="24"/>
        </w:rPr>
      </w:pPr>
      <w:r w:rsidRPr="0019565D">
        <w:rPr>
          <w:rFonts w:ascii="Arial" w:hAnsi="Arial" w:cs="Arial"/>
          <w:sz w:val="24"/>
          <w:szCs w:val="24"/>
        </w:rPr>
        <w:t xml:space="preserve">Sappiamo che il solo Redentore, il solo Salvatore, la sola Grazia, la sola Luce, la sola Verità, la sola Misericordia, la sola Vita eterna data dal Padre all’uomo è Cristo Gesù. Questo però non significa che Cristo Gesù sia venuto dal cielo allo stesso modo che l’Arcangelo Raffaele fu mandato dal Signore ad accompagnare Tobia lungo il suo pericoloso viaggio per le vie di questo mondo, infestato di ladri e briganti che avrebbero potuto privarlo della sua stessa vita. Il Verbo Eterno, il Figlio Unigenito del Padre, si è fatto carne per opera dello Spirito Santo nel seno purissimo della Vergine Maria. Ecco il primo salutare influsso della Vergine Maria nell’opera della salvezza. Lei consacra al Padre tutta la sua anima, tutto il suo spirito, tutto il suo cuore, tutta la sua volontà, tutto il suo corpo, tutta intera la sua vita, ponendosi ad esclusivo servizio dello Spirito Santo non solo al fine di dare la carne al Figlio di Dio, ma anche per aiutare il Figlio di Dio a crescere in grazia e in sapienza, grazia e sapienza necessarie perché il Figlio offrisse al Padre la sua obbedienza fino alla morte per crocifissione. Non esiste influsso più grande di questo: il dono di tutta la vita per dare al Figlio di Dio quel corpo necessario per operare la redenzione. Se la Vergine Maria non avesse dato il corpo al Figlio nessuna redenzione si sarebbe compiuta: </w:t>
      </w:r>
      <w:r w:rsidRPr="0019565D">
        <w:rPr>
          <w:rFonts w:ascii="Arial" w:hAnsi="Arial" w:cs="Arial"/>
          <w:i/>
          <w:sz w:val="24"/>
          <w:szCs w:val="24"/>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r w:rsidRPr="0019565D">
        <w:rPr>
          <w:rFonts w:ascii="Arial" w:hAnsi="Arial" w:cs="Arial"/>
          <w:sz w:val="24"/>
          <w:szCs w:val="24"/>
        </w:rPr>
        <w:t xml:space="preserve"> (Eb 10,5-10). Il Padre nello Spirito Santo dona il Vero Dio per la redenzione del mondo. Maria, per volontà del Padre e per opera dello Spirito Santo, dona il vero uomo. Il vero Dio nel suo seno si fa vero uomo. La redenzione diviene possibile. Senza il dono a Dio del vero uomo nessuna redenzione sarebbe stata possibile. </w:t>
      </w:r>
    </w:p>
    <w:p w:rsidR="0019565D" w:rsidRPr="0019565D" w:rsidRDefault="0019565D" w:rsidP="0019565D">
      <w:pPr>
        <w:spacing w:after="120" w:line="240" w:lineRule="auto"/>
        <w:jc w:val="both"/>
        <w:rPr>
          <w:rFonts w:ascii="Arial" w:hAnsi="Arial" w:cs="Arial"/>
          <w:i/>
          <w:sz w:val="24"/>
          <w:szCs w:val="24"/>
        </w:rPr>
      </w:pPr>
      <w:r w:rsidRPr="0019565D">
        <w:rPr>
          <w:rFonts w:ascii="Arial" w:hAnsi="Arial" w:cs="Arial"/>
          <w:i/>
          <w:sz w:val="24"/>
          <w:szCs w:val="24"/>
        </w:rPr>
        <w:t xml:space="preserve">Uno solo è il nostro mediatore, secondo le parole dell'Apostolo: « Poiché non vi è che un solo Dio, uno solo è anche il mediatore tra Dio e gli uomini, l'uomo Cristo Gesù, che per tutti ha dato se stesso in riscatto » (1 Tm 2,5-6). La funzione materna di Maria verso gli uomini in nessun modo oscura o diminuisce questa unica mediazione di Cristo, ma ne mostra l'efficacia. Ogni salutare influsso della beata Vergine verso gli uomini non nasce da una necessità oggettiva, ma da una disposizione puramente gratuita di Dio, e sgorga dalla sovrabbondanza dei meriti di Cristo; pertanto si fonda sulla mediazione di questi, da essa assolutamente dipende e attinge tutta la sua efficacia, e non impedisce minimamente l'unione immediata dei credenti con Cristo, anzi la facilita (LG 60). </w:t>
      </w:r>
    </w:p>
    <w:p w:rsidR="0019565D" w:rsidRPr="0019565D" w:rsidRDefault="0019565D" w:rsidP="0019565D">
      <w:pPr>
        <w:spacing w:after="120" w:line="240" w:lineRule="auto"/>
        <w:jc w:val="both"/>
        <w:rPr>
          <w:rFonts w:ascii="Arial" w:hAnsi="Arial" w:cs="Arial"/>
          <w:sz w:val="24"/>
          <w:szCs w:val="24"/>
        </w:rPr>
      </w:pPr>
      <w:r w:rsidRPr="0019565D">
        <w:rPr>
          <w:rFonts w:ascii="Arial" w:hAnsi="Arial" w:cs="Arial"/>
          <w:sz w:val="24"/>
          <w:szCs w:val="24"/>
        </w:rPr>
        <w:t xml:space="preserve">Riflettiamo ancora. Ad Abramo, per il dono del figlio a lui fatto, figlio dato e risparmiato, il Signore promette che nella sua discendenza sarebbe state benedette tutte le nazioni della terra: </w:t>
      </w:r>
      <w:r w:rsidRPr="0019565D">
        <w:rPr>
          <w:rFonts w:ascii="Arial" w:hAnsi="Arial" w:cs="Arial"/>
          <w:i/>
          <w:sz w:val="24"/>
          <w:szCs w:val="24"/>
        </w:rPr>
        <w:t xml:space="preserve">“L’angelo del Signore chiamò dal cielo Abramo per la seconda volta e disse: «Giuro per me stesso, oracolo del Signore: perché tu hai fatto questo e non hai risparmiato tuo figlio, il tuo </w:t>
      </w:r>
      <w:r w:rsidRPr="0019565D">
        <w:rPr>
          <w:rFonts w:ascii="Arial" w:hAnsi="Arial" w:cs="Arial"/>
          <w:i/>
          <w:sz w:val="24"/>
          <w:szCs w:val="24"/>
        </w:rPr>
        <w:lastRenderedPageBreak/>
        <w:t xml:space="preserve">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r w:rsidRPr="0019565D">
        <w:rPr>
          <w:rFonts w:ascii="Arial" w:hAnsi="Arial" w:cs="Arial"/>
          <w:sz w:val="24"/>
          <w:szCs w:val="24"/>
        </w:rPr>
        <w:t xml:space="preserve">Cosa il Signore ha dato alla Vergine Maria non solo per aver dato al suo Figlio Unigenito la vera carne, ma anche per aver offerto il Figlio suo sul Golgota in sacrificio a Lui, al Signore, con tutto il suo cuore di Madre, offrendo tutta se stessa nel Figlio per la redenzione del mondo? Il Signore per questa sua offerta la innalza ad essere la Madre di tutti i viventi in Cristo Gesù: </w:t>
      </w:r>
      <w:r w:rsidRPr="0019565D">
        <w:rPr>
          <w:rFonts w:ascii="Arial" w:hAnsi="Arial" w:cs="Arial"/>
          <w:i/>
          <w:sz w:val="24"/>
          <w:szCs w:val="24"/>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r w:rsidRPr="0019565D">
        <w:rPr>
          <w:rFonts w:ascii="Arial" w:hAnsi="Arial" w:cs="Arial"/>
          <w:sz w:val="24"/>
          <w:szCs w:val="24"/>
        </w:rPr>
        <w:t xml:space="preserve">. È oltremodo grande il mistero della Vergine Maria in ordine alla redenzione dell’uomo. Lei per la realizzazione di questo mistero ha consacrato ogni atomo della sua anima, del suo spirito, del suo corpo, della sua volontà, del suo cuore, di ogni suo desiderio. La sua vita fu un sacrificio a Dio dal primo istante del suo concepimento fino all’ultimo respiro. Possiamo attestare che la Madre di Dio è per Gesù vero nuovo Giardino piantato in Eden, nel quale il Padre per opera dello Spirito Santo, ha piantato il nuovo albero della vita, albero che sempre dovrà crescere in questo Giardino per divenire sempre più maestoso al fine di produrre ogni frutto di vita eterna per ogni uomo. In questo giardino, che è la Vergine Maria, come vero corpo di Cristo, dovrà piantarsi ogni membro del corpo di Cristo, con volontà e con adesione perfetta, perché anche lui in Cristo porti molto frutto di vita eterna per ogni suo fratello. Chi si lascia piantare dallo Spirito Santo nel Giardino della Vergine Maria, in Cristo produrrà molto frutto. Chi non si lascia piantare in questo Giardino, sarà come un tamarisco nel deserto. Da esso non si potrà mai raccogliere nessun frutto di salvezza. Lo Spirito venga e ogni giorno ci pianti in questo Giardino purissimo che è la Madre di Dio, come vero corpo di Gesù. L’albero che produce i frutti è Cristo Signore. Il Giardino nel quale è piantato pe produrre frutti è Maria. </w:t>
      </w:r>
    </w:p>
    <w:p w:rsidR="00EF2C18" w:rsidRDefault="00EF2C18" w:rsidP="00C92CD9">
      <w:pPr>
        <w:spacing w:after="120" w:line="240" w:lineRule="auto"/>
        <w:jc w:val="center"/>
        <w:rPr>
          <w:rFonts w:ascii="Arial" w:eastAsia="Times New Roman" w:hAnsi="Arial"/>
          <w:b/>
          <w:sz w:val="40"/>
          <w:szCs w:val="40"/>
          <w:lang w:eastAsia="it-IT"/>
        </w:rPr>
      </w:pPr>
    </w:p>
    <w:bookmarkEnd w:id="0"/>
    <w:p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BD9" w:rsidRDefault="00E93BD9">
      <w:pPr>
        <w:spacing w:after="0" w:line="240" w:lineRule="auto"/>
      </w:pPr>
      <w:r>
        <w:separator/>
      </w:r>
    </w:p>
  </w:endnote>
  <w:endnote w:type="continuationSeparator" w:id="0">
    <w:p w:rsidR="00E93BD9" w:rsidRDefault="00E9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BD9" w:rsidRDefault="00E93BD9">
      <w:pPr>
        <w:spacing w:after="0" w:line="240" w:lineRule="auto"/>
      </w:pPr>
      <w:r>
        <w:separator/>
      </w:r>
    </w:p>
  </w:footnote>
  <w:footnote w:type="continuationSeparator" w:id="0">
    <w:p w:rsidR="00E93BD9" w:rsidRDefault="00E93B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9565D"/>
    <w:rsid w:val="001A3DC2"/>
    <w:rsid w:val="001B0C1D"/>
    <w:rsid w:val="002A0184"/>
    <w:rsid w:val="002A44AC"/>
    <w:rsid w:val="00316F8E"/>
    <w:rsid w:val="00317561"/>
    <w:rsid w:val="0032631A"/>
    <w:rsid w:val="00352C05"/>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93BD9"/>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906</Words>
  <Characters>5170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2022-01-25T11:00:00Z</dcterms:created>
  <dcterms:modified xsi:type="dcterms:W3CDTF">2022-01-25T11:00:00Z</dcterms:modified>
</cp:coreProperties>
</file>